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9352E" w14:textId="77777777" w:rsidR="001E1AA4" w:rsidRDefault="001E1AA4" w:rsidP="001E1AA4">
      <w:pPr>
        <w:pStyle w:val="Encabezado"/>
        <w:tabs>
          <w:tab w:val="clear" w:pos="4419"/>
          <w:tab w:val="clear" w:pos="8838"/>
          <w:tab w:val="left" w:pos="1020"/>
        </w:tabs>
        <w:rPr>
          <w:rFonts w:ascii="Arial" w:hAnsi="Arial" w:cs="Arial"/>
          <w:sz w:val="12"/>
          <w:szCs w:val="12"/>
        </w:rPr>
      </w:pPr>
    </w:p>
    <w:tbl>
      <w:tblPr>
        <w:tblpPr w:leftFromText="141" w:rightFromText="141" w:vertAnchor="page" w:horzAnchor="margin" w:tblpY="1956"/>
        <w:tblW w:w="496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1"/>
        <w:gridCol w:w="3989"/>
        <w:gridCol w:w="4194"/>
      </w:tblGrid>
      <w:tr w:rsidR="00CE58FC" w:rsidRPr="00293FA6" w14:paraId="3E0D7B05" w14:textId="77777777" w:rsidTr="00CE58FC">
        <w:trPr>
          <w:trHeight w:val="489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553462" w14:textId="266294E8" w:rsidR="00CE58FC" w:rsidRPr="00AC1145" w:rsidRDefault="00CE58FC" w:rsidP="00444E15">
            <w:pPr>
              <w:rPr>
                <w:b/>
                <w:sz w:val="22"/>
                <w:szCs w:val="22"/>
              </w:rPr>
            </w:pPr>
            <w:r w:rsidRPr="00AC1145">
              <w:rPr>
                <w:b/>
                <w:sz w:val="22"/>
                <w:szCs w:val="22"/>
              </w:rPr>
              <w:t>Fecha</w:t>
            </w:r>
            <w:r>
              <w:rPr>
                <w:b/>
                <w:sz w:val="22"/>
                <w:szCs w:val="22"/>
              </w:rPr>
              <w:t xml:space="preserve">(s) </w:t>
            </w:r>
            <w:r w:rsidRPr="00AC1145">
              <w:rPr>
                <w:b/>
                <w:sz w:val="22"/>
                <w:szCs w:val="22"/>
              </w:rPr>
              <w:t>de</w:t>
            </w:r>
            <w:r>
              <w:rPr>
                <w:b/>
                <w:sz w:val="22"/>
                <w:szCs w:val="22"/>
              </w:rPr>
              <w:t xml:space="preserve"> la</w:t>
            </w:r>
            <w:r w:rsidRPr="00AC1145">
              <w:rPr>
                <w:b/>
                <w:sz w:val="22"/>
                <w:szCs w:val="22"/>
              </w:rPr>
              <w:t xml:space="preserve"> Auditoría:</w:t>
            </w:r>
          </w:p>
        </w:tc>
        <w:tc>
          <w:tcPr>
            <w:tcW w:w="18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31D42" w14:textId="77777777" w:rsidR="00CE58FC" w:rsidRPr="00AC1145" w:rsidRDefault="00CE58FC" w:rsidP="005439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4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56E84" w14:textId="36A3A0C1" w:rsidR="00CE58FC" w:rsidRPr="00CE58FC" w:rsidRDefault="00CE58FC" w:rsidP="0054397F">
            <w:pPr>
              <w:jc w:val="center"/>
              <w:rPr>
                <w:bCs w:val="0"/>
                <w:sz w:val="22"/>
                <w:szCs w:val="22"/>
              </w:rPr>
            </w:pPr>
            <w:r w:rsidRPr="00CE58FC">
              <w:rPr>
                <w:bCs w:val="0"/>
                <w:sz w:val="22"/>
                <w:szCs w:val="22"/>
              </w:rPr>
              <w:t>NORMA ISO 9001-2015</w:t>
            </w:r>
          </w:p>
        </w:tc>
      </w:tr>
      <w:tr w:rsidR="00CE58FC" w:rsidRPr="00293FA6" w14:paraId="58E07CB4" w14:textId="77777777" w:rsidTr="00CE58FC">
        <w:trPr>
          <w:trHeight w:val="489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54A15" w14:textId="3BD477FF" w:rsidR="00CE58FC" w:rsidRPr="00AC1145" w:rsidRDefault="00CE58FC" w:rsidP="00444E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Plan de Auditoría</w:t>
            </w:r>
            <w:r w:rsidRPr="00AC114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8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4289A" w14:textId="77777777" w:rsidR="00CE58FC" w:rsidRPr="00AC1145" w:rsidRDefault="00CE58FC" w:rsidP="00543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4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7C43E" w14:textId="42F712AC" w:rsidR="00CE58FC" w:rsidRPr="00AC1145" w:rsidRDefault="00CE58FC" w:rsidP="0054397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4544512" w14:textId="0FEABAC1" w:rsidR="0012457D" w:rsidRDefault="0012457D" w:rsidP="00883B69"/>
    <w:tbl>
      <w:tblPr>
        <w:tblStyle w:val="TableNormal"/>
        <w:tblpPr w:leftFromText="141" w:rightFromText="141" w:vertAnchor="page" w:horzAnchor="margin" w:tblpY="3396"/>
        <w:tblW w:w="11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912"/>
        <w:gridCol w:w="4253"/>
      </w:tblGrid>
      <w:tr w:rsidR="00CE58FC" w:rsidRPr="00F42BD6" w14:paraId="37252BBB" w14:textId="77777777" w:rsidTr="00CE58FC">
        <w:trPr>
          <w:trHeight w:hRule="exact" w:val="374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22A62EA9" w14:textId="77777777" w:rsidR="00996FB9" w:rsidRPr="00F42BD6" w:rsidRDefault="00996FB9" w:rsidP="00996FB9">
            <w:pPr>
              <w:pStyle w:val="TableParagraph"/>
              <w:ind w:left="100"/>
              <w:rPr>
                <w:rFonts w:ascii="Arial" w:eastAsia="Calibri" w:hAnsi="Arial" w:cs="Arial"/>
                <w:lang w:val="es-MX"/>
              </w:rPr>
            </w:pPr>
            <w:r w:rsidRPr="00F42BD6">
              <w:rPr>
                <w:rFonts w:ascii="Arial" w:hAnsi="Arial" w:cs="Arial"/>
                <w:b/>
                <w:lang w:val="es-MX"/>
              </w:rPr>
              <w:t>Proceso / Actividad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</w:p>
        </w:tc>
        <w:tc>
          <w:tcPr>
            <w:tcW w:w="3912" w:type="dxa"/>
            <w:vMerge w:val="restart"/>
            <w:shd w:val="clear" w:color="auto" w:fill="auto"/>
            <w:vAlign w:val="center"/>
          </w:tcPr>
          <w:p w14:paraId="5C58DD3D" w14:textId="1AD83BC5" w:rsidR="00996FB9" w:rsidRPr="00394BFD" w:rsidRDefault="00996FB9" w:rsidP="00996FB9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582C50D0" w14:textId="77777777" w:rsidR="00996FB9" w:rsidRPr="00F42BD6" w:rsidRDefault="00996FB9" w:rsidP="00996FB9">
            <w:pPr>
              <w:pStyle w:val="Default"/>
              <w:jc w:val="center"/>
              <w:rPr>
                <w:sz w:val="18"/>
                <w:szCs w:val="18"/>
              </w:rPr>
            </w:pPr>
            <w:r w:rsidRPr="00394BFD">
              <w:rPr>
                <w:b/>
                <w:sz w:val="22"/>
                <w:szCs w:val="22"/>
              </w:rPr>
              <w:t>Criterios:</w:t>
            </w:r>
          </w:p>
        </w:tc>
      </w:tr>
      <w:tr w:rsidR="00CE58FC" w:rsidRPr="00F42BD6" w14:paraId="50D1ECBF" w14:textId="77777777" w:rsidTr="00CE58FC">
        <w:trPr>
          <w:trHeight w:hRule="exact" w:val="660"/>
        </w:trPr>
        <w:tc>
          <w:tcPr>
            <w:tcW w:w="2835" w:type="dxa"/>
            <w:vMerge/>
            <w:shd w:val="clear" w:color="auto" w:fill="auto"/>
            <w:vAlign w:val="center"/>
          </w:tcPr>
          <w:p w14:paraId="280B7B8D" w14:textId="77777777" w:rsidR="00996FB9" w:rsidRPr="00F42BD6" w:rsidRDefault="00996FB9" w:rsidP="00996FB9">
            <w:pPr>
              <w:pStyle w:val="TableParagraph"/>
              <w:ind w:left="100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14:paraId="5B8FA929" w14:textId="77777777" w:rsidR="00996FB9" w:rsidRPr="008443BE" w:rsidRDefault="00996FB9" w:rsidP="00996FB9">
            <w:pPr>
              <w:pStyle w:val="Default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31597B0A" w14:textId="50A7210B" w:rsidR="00996FB9" w:rsidRDefault="00996FB9" w:rsidP="00996FB9">
            <w:pPr>
              <w:pStyle w:val="Default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0C8BB178" w14:textId="6BC3DCFF" w:rsidR="00826C86" w:rsidRDefault="00826C86"/>
    <w:tbl>
      <w:tblPr>
        <w:tblpPr w:leftFromText="141" w:rightFromText="141" w:vertAnchor="page" w:horzAnchor="margin" w:tblpY="4697"/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4612"/>
        <w:tblLook w:val="04A0" w:firstRow="1" w:lastRow="0" w:firstColumn="1" w:lastColumn="0" w:noHBand="0" w:noVBand="1"/>
      </w:tblPr>
      <w:tblGrid>
        <w:gridCol w:w="1325"/>
        <w:gridCol w:w="8164"/>
        <w:gridCol w:w="1529"/>
      </w:tblGrid>
      <w:tr w:rsidR="00CE58FC" w:rsidRPr="00293FA6" w14:paraId="61C478B9" w14:textId="77777777" w:rsidTr="00553D94">
        <w:trPr>
          <w:trHeight w:val="283"/>
        </w:trPr>
        <w:tc>
          <w:tcPr>
            <w:tcW w:w="601" w:type="pct"/>
            <w:shd w:val="clear" w:color="auto" w:fill="auto"/>
            <w:vAlign w:val="center"/>
          </w:tcPr>
          <w:p w14:paraId="33ECE2A2" w14:textId="77777777" w:rsidR="00CE58FC" w:rsidRPr="00996FB9" w:rsidRDefault="00CE58FC" w:rsidP="00CE58FC">
            <w:pPr>
              <w:jc w:val="center"/>
              <w:rPr>
                <w:b/>
                <w:bCs w:val="0"/>
                <w:color w:val="000000" w:themeColor="text1"/>
              </w:rPr>
            </w:pPr>
            <w:r w:rsidRPr="00996FB9">
              <w:rPr>
                <w:b/>
                <w:bCs w:val="0"/>
                <w:color w:val="000000" w:themeColor="text1"/>
              </w:rPr>
              <w:t>Requisito</w:t>
            </w:r>
          </w:p>
        </w:tc>
        <w:tc>
          <w:tcPr>
            <w:tcW w:w="3705" w:type="pct"/>
            <w:shd w:val="clear" w:color="auto" w:fill="auto"/>
            <w:vAlign w:val="center"/>
          </w:tcPr>
          <w:p w14:paraId="21BF3EE4" w14:textId="77777777" w:rsidR="00CE58FC" w:rsidRPr="00293FA6" w:rsidRDefault="00CE58FC" w:rsidP="00CE58F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s-MX"/>
              </w:rPr>
            </w:pPr>
            <w:r w:rsidRPr="00293FA6">
              <w:rPr>
                <w:b/>
                <w:color w:val="000000" w:themeColor="text1"/>
              </w:rPr>
              <w:t>Evidencia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40DC62BB" w14:textId="77777777" w:rsidR="00CE58FC" w:rsidRPr="00293FA6" w:rsidRDefault="00CE58FC" w:rsidP="00CE58FC">
            <w:pPr>
              <w:jc w:val="center"/>
              <w:rPr>
                <w:color w:val="000000" w:themeColor="text1"/>
              </w:rPr>
            </w:pPr>
            <w:r w:rsidRPr="00293FA6">
              <w:rPr>
                <w:b/>
                <w:color w:val="000000" w:themeColor="text1"/>
              </w:rPr>
              <w:t>Hallazgo*</w:t>
            </w:r>
          </w:p>
        </w:tc>
      </w:tr>
      <w:tr w:rsidR="00CE58FC" w:rsidRPr="00293FA6" w14:paraId="4DAE9C2E" w14:textId="77777777" w:rsidTr="00553D94">
        <w:trPr>
          <w:trHeight w:val="1928"/>
        </w:trPr>
        <w:tc>
          <w:tcPr>
            <w:tcW w:w="601" w:type="pct"/>
            <w:shd w:val="clear" w:color="auto" w:fill="FFFFFF" w:themeFill="background1"/>
            <w:vAlign w:val="center"/>
          </w:tcPr>
          <w:p w14:paraId="49583469" w14:textId="77777777" w:rsidR="00CE58FC" w:rsidRPr="00293FA6" w:rsidRDefault="00CE58FC" w:rsidP="00CE58FC">
            <w:pPr>
              <w:jc w:val="center"/>
            </w:pPr>
          </w:p>
        </w:tc>
        <w:tc>
          <w:tcPr>
            <w:tcW w:w="3705" w:type="pct"/>
            <w:shd w:val="clear" w:color="auto" w:fill="FFFFFF" w:themeFill="background1"/>
          </w:tcPr>
          <w:p w14:paraId="57DF8CDD" w14:textId="77777777" w:rsidR="00CE58FC" w:rsidRPr="00293FA6" w:rsidRDefault="00CE58FC" w:rsidP="00CE58FC">
            <w:pPr>
              <w:autoSpaceDE w:val="0"/>
              <w:autoSpaceDN w:val="0"/>
              <w:adjustRightInd w:val="0"/>
              <w:rPr>
                <w:lang w:eastAsia="es-MX"/>
              </w:rPr>
            </w:pP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14:paraId="362BE9A1" w14:textId="77777777" w:rsidR="00CE58FC" w:rsidRPr="00293FA6" w:rsidRDefault="00CE58FC" w:rsidP="00CE58FC">
            <w:pPr>
              <w:jc w:val="center"/>
            </w:pPr>
          </w:p>
        </w:tc>
      </w:tr>
      <w:tr w:rsidR="00CE58FC" w:rsidRPr="00293FA6" w14:paraId="2C1BD8C8" w14:textId="77777777" w:rsidTr="00553D94">
        <w:trPr>
          <w:trHeight w:val="1928"/>
        </w:trPr>
        <w:tc>
          <w:tcPr>
            <w:tcW w:w="601" w:type="pct"/>
            <w:shd w:val="clear" w:color="auto" w:fill="FFFFFF" w:themeFill="background1"/>
            <w:vAlign w:val="center"/>
          </w:tcPr>
          <w:p w14:paraId="3EAA709F" w14:textId="77777777" w:rsidR="00CE58FC" w:rsidRPr="00293FA6" w:rsidRDefault="00CE58FC" w:rsidP="00CE58FC">
            <w:pPr>
              <w:jc w:val="center"/>
              <w:rPr>
                <w:b/>
              </w:rPr>
            </w:pPr>
          </w:p>
        </w:tc>
        <w:tc>
          <w:tcPr>
            <w:tcW w:w="3705" w:type="pct"/>
            <w:shd w:val="clear" w:color="auto" w:fill="FFFFFF" w:themeFill="background1"/>
            <w:vAlign w:val="center"/>
          </w:tcPr>
          <w:p w14:paraId="2BAF4A6C" w14:textId="77777777" w:rsidR="00CE58FC" w:rsidRPr="00812975" w:rsidRDefault="00CE58FC" w:rsidP="00CE58FC">
            <w:pPr>
              <w:autoSpaceDE w:val="0"/>
              <w:autoSpaceDN w:val="0"/>
              <w:adjustRightInd w:val="0"/>
              <w:rPr>
                <w:bCs w:val="0"/>
              </w:rPr>
            </w:pP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14:paraId="7EC6CFB9" w14:textId="77777777" w:rsidR="00CE58FC" w:rsidRPr="00293FA6" w:rsidRDefault="00CE58FC" w:rsidP="00CE58FC">
            <w:pPr>
              <w:jc w:val="center"/>
              <w:rPr>
                <w:b/>
              </w:rPr>
            </w:pPr>
          </w:p>
        </w:tc>
      </w:tr>
      <w:tr w:rsidR="00CE58FC" w:rsidRPr="00293FA6" w14:paraId="338E74F3" w14:textId="77777777" w:rsidTr="00553D94">
        <w:trPr>
          <w:trHeight w:val="1928"/>
        </w:trPr>
        <w:tc>
          <w:tcPr>
            <w:tcW w:w="601" w:type="pct"/>
            <w:shd w:val="clear" w:color="auto" w:fill="FFFFFF" w:themeFill="background1"/>
            <w:vAlign w:val="center"/>
          </w:tcPr>
          <w:p w14:paraId="43582BC6" w14:textId="77777777" w:rsidR="00CE58FC" w:rsidRDefault="00CE58FC" w:rsidP="00CE58FC">
            <w:pPr>
              <w:jc w:val="center"/>
              <w:rPr>
                <w:b/>
              </w:rPr>
            </w:pPr>
          </w:p>
        </w:tc>
        <w:tc>
          <w:tcPr>
            <w:tcW w:w="3705" w:type="pct"/>
            <w:shd w:val="clear" w:color="auto" w:fill="FFFFFF" w:themeFill="background1"/>
            <w:vAlign w:val="center"/>
          </w:tcPr>
          <w:p w14:paraId="289430D5" w14:textId="77777777" w:rsidR="00CE58FC" w:rsidRPr="00812975" w:rsidRDefault="00CE58FC" w:rsidP="00CE58FC">
            <w:pPr>
              <w:autoSpaceDE w:val="0"/>
              <w:autoSpaceDN w:val="0"/>
              <w:adjustRightInd w:val="0"/>
              <w:rPr>
                <w:bCs w:val="0"/>
              </w:rPr>
            </w:pP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14:paraId="5822366A" w14:textId="77777777" w:rsidR="00CE58FC" w:rsidRPr="00293FA6" w:rsidRDefault="00CE58FC" w:rsidP="00CE58FC">
            <w:pPr>
              <w:jc w:val="center"/>
              <w:rPr>
                <w:b/>
              </w:rPr>
            </w:pPr>
          </w:p>
        </w:tc>
      </w:tr>
    </w:tbl>
    <w:p w14:paraId="76208524" w14:textId="77777777" w:rsidR="00996FB9" w:rsidRDefault="00996FB9"/>
    <w:p w14:paraId="468815E0" w14:textId="77777777" w:rsidR="00553D94" w:rsidRDefault="00553D94" w:rsidP="00553D94">
      <w:pPr>
        <w:rPr>
          <w:color w:val="000000" w:themeColor="text1"/>
          <w:sz w:val="10"/>
          <w:szCs w:val="10"/>
        </w:rPr>
      </w:pPr>
    </w:p>
    <w:sectPr w:rsidR="00553D94" w:rsidSect="00EB69AF">
      <w:headerReference w:type="default" r:id="rId8"/>
      <w:footerReference w:type="default" r:id="rId9"/>
      <w:pgSz w:w="12240" w:h="15840" w:code="1"/>
      <w:pgMar w:top="567" w:right="567" w:bottom="567" w:left="567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43F18" w14:textId="77777777" w:rsidR="00EE0129" w:rsidRDefault="00EE0129" w:rsidP="006E26D6">
      <w:r>
        <w:separator/>
      </w:r>
    </w:p>
  </w:endnote>
  <w:endnote w:type="continuationSeparator" w:id="0">
    <w:p w14:paraId="20C86F5E" w14:textId="77777777" w:rsidR="00EE0129" w:rsidRDefault="00EE0129" w:rsidP="006E2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DB2FD" w14:textId="7328D5DB" w:rsidR="00883B69" w:rsidRPr="00BF03B7" w:rsidRDefault="00883B69" w:rsidP="00883B69">
    <w:pPr>
      <w:rPr>
        <w:rFonts w:ascii="Myriad Pro" w:hAnsi="Myriad Pro"/>
      </w:rPr>
    </w:pPr>
    <w:r w:rsidRPr="004521C7">
      <w:rPr>
        <w:b/>
        <w:sz w:val="28"/>
        <w:szCs w:val="28"/>
      </w:rPr>
      <w:t>*</w:t>
    </w:r>
    <w:r w:rsidRPr="004521C7">
      <w:rPr>
        <w:b/>
      </w:rPr>
      <w:t>C</w:t>
    </w:r>
    <w:r>
      <w:t xml:space="preserve"> = Conformidad; </w:t>
    </w:r>
    <w:r w:rsidRPr="004521C7">
      <w:rPr>
        <w:b/>
      </w:rPr>
      <w:t>NC</w:t>
    </w:r>
    <w:r>
      <w:t xml:space="preserve"> = No Conformidad; </w:t>
    </w:r>
    <w:r w:rsidRPr="004521C7">
      <w:rPr>
        <w:b/>
      </w:rPr>
      <w:t>OM</w:t>
    </w:r>
    <w:r>
      <w:t xml:space="preserve"> = Oportunidad de Mejora</w:t>
    </w:r>
    <w:r w:rsidR="00C5786D">
      <w:t xml:space="preserve">, </w:t>
    </w:r>
    <w:r w:rsidR="00C5786D" w:rsidRPr="004521C7">
      <w:rPr>
        <w:b/>
      </w:rPr>
      <w:t>O</w:t>
    </w:r>
    <w:r w:rsidR="00C5786D">
      <w:t xml:space="preserve"> = Observación</w:t>
    </w:r>
  </w:p>
  <w:p w14:paraId="71622A8F" w14:textId="77777777" w:rsidR="00883B69" w:rsidRPr="006D68CC" w:rsidRDefault="00883B69" w:rsidP="00B2490C">
    <w:pPr>
      <w:pStyle w:val="Piedepgina"/>
      <w:pBdr>
        <w:bottom w:val="single" w:sz="12" w:space="1" w:color="auto"/>
      </w:pBdr>
      <w:rPr>
        <w:rFonts w:ascii="Arial" w:hAnsi="Arial" w:cs="Arial"/>
        <w:sz w:val="8"/>
      </w:rPr>
    </w:pPr>
  </w:p>
  <w:p w14:paraId="5E07A210" w14:textId="77777777" w:rsidR="008C2155" w:rsidRPr="00C5786D" w:rsidRDefault="00B2490C" w:rsidP="00B2490C">
    <w:pPr>
      <w:pStyle w:val="Piedepgina"/>
      <w:jc w:val="center"/>
      <w:rPr>
        <w:rFonts w:ascii="Arial" w:hAnsi="Arial" w:cs="Arial"/>
        <w:sz w:val="18"/>
        <w:szCs w:val="18"/>
      </w:rPr>
    </w:pPr>
    <w:r w:rsidRPr="00C5786D">
      <w:rPr>
        <w:rFonts w:ascii="Arial" w:hAnsi="Arial" w:cs="Arial"/>
        <w:color w:val="000000"/>
        <w:spacing w:val="-4"/>
        <w:sz w:val="18"/>
        <w:szCs w:val="18"/>
      </w:rPr>
      <w:t>Se prohíbe la reproducción total o parcial de este documento sin la autorización correspondiente</w:t>
    </w:r>
    <w:r w:rsidRPr="00C5786D">
      <w:rPr>
        <w:rFonts w:ascii="Arial" w:hAnsi="Arial" w:cs="Arial"/>
        <w:spacing w:val="-4"/>
        <w:sz w:val="18"/>
        <w:szCs w:val="18"/>
      </w:rPr>
      <w:t xml:space="preserve">               </w:t>
    </w:r>
    <w:r w:rsidRPr="00C5786D">
      <w:rPr>
        <w:rFonts w:ascii="Arial" w:hAnsi="Arial" w:cs="Arial"/>
        <w:sz w:val="18"/>
        <w:szCs w:val="18"/>
        <w:lang w:val="es-ES"/>
      </w:rPr>
      <w:t xml:space="preserve">Página </w:t>
    </w:r>
    <w:r w:rsidRPr="00C5786D">
      <w:rPr>
        <w:rFonts w:ascii="Arial" w:hAnsi="Arial" w:cs="Arial"/>
        <w:sz w:val="18"/>
        <w:szCs w:val="18"/>
      </w:rPr>
      <w:fldChar w:fldCharType="begin"/>
    </w:r>
    <w:r w:rsidRPr="00C5786D">
      <w:rPr>
        <w:rFonts w:ascii="Arial" w:hAnsi="Arial" w:cs="Arial"/>
        <w:sz w:val="18"/>
        <w:szCs w:val="18"/>
      </w:rPr>
      <w:instrText>PAGE  \* Arabic  \* MERGEFORMAT</w:instrText>
    </w:r>
    <w:r w:rsidRPr="00C5786D">
      <w:rPr>
        <w:rFonts w:ascii="Arial" w:hAnsi="Arial" w:cs="Arial"/>
        <w:sz w:val="18"/>
        <w:szCs w:val="18"/>
      </w:rPr>
      <w:fldChar w:fldCharType="separate"/>
    </w:r>
    <w:r w:rsidRPr="00C5786D">
      <w:rPr>
        <w:rFonts w:ascii="Arial" w:hAnsi="Arial" w:cs="Arial"/>
        <w:sz w:val="18"/>
        <w:szCs w:val="18"/>
      </w:rPr>
      <w:t>1</w:t>
    </w:r>
    <w:r w:rsidRPr="00C5786D">
      <w:rPr>
        <w:rFonts w:ascii="Arial" w:hAnsi="Arial" w:cs="Arial"/>
        <w:sz w:val="18"/>
        <w:szCs w:val="18"/>
      </w:rPr>
      <w:fldChar w:fldCharType="end"/>
    </w:r>
    <w:r w:rsidRPr="00C5786D">
      <w:rPr>
        <w:rFonts w:ascii="Arial" w:hAnsi="Arial" w:cs="Arial"/>
        <w:sz w:val="18"/>
        <w:szCs w:val="18"/>
        <w:lang w:val="es-ES"/>
      </w:rPr>
      <w:t xml:space="preserve"> de </w:t>
    </w:r>
    <w:r w:rsidRPr="00C5786D">
      <w:rPr>
        <w:rFonts w:ascii="Arial" w:hAnsi="Arial" w:cs="Arial"/>
        <w:sz w:val="18"/>
        <w:szCs w:val="18"/>
      </w:rPr>
      <w:fldChar w:fldCharType="begin"/>
    </w:r>
    <w:r w:rsidRPr="00C5786D">
      <w:rPr>
        <w:rFonts w:ascii="Arial" w:hAnsi="Arial" w:cs="Arial"/>
        <w:sz w:val="18"/>
        <w:szCs w:val="18"/>
      </w:rPr>
      <w:instrText>NUMPAGES  \* Arabic  \* MERGEFORMAT</w:instrText>
    </w:r>
    <w:r w:rsidRPr="00C5786D">
      <w:rPr>
        <w:rFonts w:ascii="Arial" w:hAnsi="Arial" w:cs="Arial"/>
        <w:sz w:val="18"/>
        <w:szCs w:val="18"/>
      </w:rPr>
      <w:fldChar w:fldCharType="separate"/>
    </w:r>
    <w:r w:rsidRPr="00C5786D">
      <w:rPr>
        <w:rFonts w:ascii="Arial" w:hAnsi="Arial" w:cs="Arial"/>
        <w:sz w:val="18"/>
        <w:szCs w:val="18"/>
      </w:rPr>
      <w:t>2</w:t>
    </w:r>
    <w:r w:rsidRPr="00C5786D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DB721" w14:textId="77777777" w:rsidR="00EE0129" w:rsidRDefault="00EE0129" w:rsidP="006E26D6">
      <w:r>
        <w:separator/>
      </w:r>
    </w:p>
  </w:footnote>
  <w:footnote w:type="continuationSeparator" w:id="0">
    <w:p w14:paraId="01B08B6D" w14:textId="77777777" w:rsidR="00EE0129" w:rsidRDefault="00EE0129" w:rsidP="006E2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03F77" w14:textId="610DF27D" w:rsidR="005D6A42" w:rsidRDefault="005D6A42" w:rsidP="005D6A42">
    <w:pPr>
      <w:pStyle w:val="Encabezado"/>
      <w:rPr>
        <w:rFonts w:ascii="Arial" w:hAnsi="Arial" w:cs="Arial"/>
        <w:sz w:val="2"/>
      </w:rPr>
    </w:pPr>
  </w:p>
  <w:p w14:paraId="31FF6B68" w14:textId="32584707" w:rsidR="005D6A42" w:rsidRDefault="005D6A42" w:rsidP="005D6A42">
    <w:pPr>
      <w:pStyle w:val="Encabezado"/>
      <w:rPr>
        <w:rFonts w:ascii="Arial" w:hAnsi="Arial" w:cs="Arial"/>
        <w:sz w:val="2"/>
      </w:rPr>
    </w:pPr>
  </w:p>
  <w:tbl>
    <w:tblPr>
      <w:tblW w:w="11034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95"/>
      <w:gridCol w:w="788"/>
      <w:gridCol w:w="1075"/>
      <w:gridCol w:w="2387"/>
      <w:gridCol w:w="1024"/>
      <w:gridCol w:w="857"/>
      <w:gridCol w:w="1425"/>
      <w:gridCol w:w="1683"/>
    </w:tblGrid>
    <w:tr w:rsidR="00811EC4" w:rsidRPr="00180E7F" w14:paraId="0E3A5F17" w14:textId="77777777" w:rsidTr="00484C17">
      <w:trPr>
        <w:trHeight w:val="435"/>
      </w:trPr>
      <w:tc>
        <w:tcPr>
          <w:tcW w:w="1795" w:type="dxa"/>
          <w:vMerge w:val="restart"/>
          <w:tcBorders>
            <w:top w:val="single" w:sz="4" w:space="0" w:color="auto"/>
            <w:left w:val="single" w:sz="4" w:space="0" w:color="auto"/>
            <w:bottom w:val="single" w:sz="8" w:space="0" w:color="000000"/>
            <w:right w:val="nil"/>
          </w:tcBorders>
          <w:shd w:val="clear" w:color="auto" w:fill="auto"/>
          <w:noWrap/>
          <w:vAlign w:val="bottom"/>
          <w:hideMark/>
        </w:tcPr>
        <w:p w14:paraId="544766F1" w14:textId="28DCBFC9" w:rsidR="00811EC4" w:rsidRPr="00180E7F" w:rsidRDefault="00811EC4" w:rsidP="00811EC4">
          <w:pPr>
            <w:rPr>
              <w:rFonts w:ascii="Calibri" w:hAnsi="Calibri" w:cs="Calibri"/>
              <w:color w:val="000000"/>
              <w:lang w:eastAsia="es-MX"/>
            </w:rPr>
          </w:pPr>
        </w:p>
      </w:tc>
      <w:tc>
        <w:tcPr>
          <w:tcW w:w="7556" w:type="dxa"/>
          <w:gridSpan w:val="6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000000"/>
          </w:tcBorders>
          <w:shd w:val="clear" w:color="000000" w:fill="FFFFFF"/>
          <w:noWrap/>
          <w:vAlign w:val="bottom"/>
          <w:hideMark/>
        </w:tcPr>
        <w:p w14:paraId="52450E75" w14:textId="12333BAD" w:rsidR="00811EC4" w:rsidRPr="00180E7F" w:rsidRDefault="00811EC4" w:rsidP="00811EC4">
          <w:pPr>
            <w:jc w:val="center"/>
            <w:rPr>
              <w:rFonts w:ascii="Calibri" w:hAnsi="Calibri" w:cs="Calibri"/>
              <w:b/>
              <w:bCs w:val="0"/>
              <w:color w:val="000000"/>
              <w:sz w:val="32"/>
              <w:szCs w:val="32"/>
              <w:lang w:eastAsia="es-MX"/>
            </w:rPr>
          </w:pPr>
        </w:p>
      </w:tc>
      <w:tc>
        <w:tcPr>
          <w:tcW w:w="1683" w:type="dxa"/>
          <w:vMerge w:val="restart"/>
          <w:tcBorders>
            <w:top w:val="single" w:sz="4" w:space="0" w:color="auto"/>
            <w:left w:val="nil"/>
            <w:bottom w:val="single" w:sz="8" w:space="0" w:color="000000"/>
            <w:right w:val="single" w:sz="8" w:space="0" w:color="000000"/>
          </w:tcBorders>
          <w:shd w:val="clear" w:color="auto" w:fill="auto"/>
          <w:noWrap/>
          <w:vAlign w:val="bottom"/>
          <w:hideMark/>
        </w:tcPr>
        <w:p w14:paraId="3E486F5A" w14:textId="044D6A09" w:rsidR="00811EC4" w:rsidRPr="00180E7F" w:rsidRDefault="00811EC4" w:rsidP="00811EC4">
          <w:pPr>
            <w:rPr>
              <w:rFonts w:ascii="Calibri" w:hAnsi="Calibri" w:cs="Calibri"/>
              <w:color w:val="000000"/>
              <w:lang w:eastAsia="es-MX"/>
            </w:rPr>
          </w:pPr>
        </w:p>
        <w:p w14:paraId="7BE4A928" w14:textId="77777777" w:rsidR="00811EC4" w:rsidRPr="00180E7F" w:rsidRDefault="00811EC4" w:rsidP="00811EC4">
          <w:pPr>
            <w:rPr>
              <w:rFonts w:ascii="Calibri" w:hAnsi="Calibri" w:cs="Calibri"/>
              <w:color w:val="000000"/>
              <w:lang w:eastAsia="es-MX"/>
            </w:rPr>
          </w:pPr>
        </w:p>
      </w:tc>
    </w:tr>
    <w:tr w:rsidR="00811EC4" w:rsidRPr="00180E7F" w14:paraId="19F88696" w14:textId="77777777" w:rsidTr="00484C17">
      <w:trPr>
        <w:trHeight w:val="570"/>
      </w:trPr>
      <w:tc>
        <w:tcPr>
          <w:tcW w:w="1795" w:type="dxa"/>
          <w:vMerge/>
          <w:tcBorders>
            <w:top w:val="nil"/>
            <w:left w:val="single" w:sz="4" w:space="0" w:color="auto"/>
            <w:bottom w:val="single" w:sz="8" w:space="0" w:color="000000"/>
            <w:right w:val="nil"/>
          </w:tcBorders>
          <w:vAlign w:val="center"/>
          <w:hideMark/>
        </w:tcPr>
        <w:p w14:paraId="705EBD0F" w14:textId="77777777" w:rsidR="00811EC4" w:rsidRPr="00180E7F" w:rsidRDefault="00811EC4" w:rsidP="00811EC4">
          <w:pPr>
            <w:rPr>
              <w:rFonts w:ascii="Calibri" w:hAnsi="Calibri" w:cs="Calibri"/>
              <w:color w:val="000000"/>
              <w:lang w:eastAsia="es-MX"/>
            </w:rPr>
          </w:pPr>
        </w:p>
      </w:tc>
      <w:tc>
        <w:tcPr>
          <w:tcW w:w="7556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000000"/>
          </w:tcBorders>
          <w:shd w:val="clear" w:color="auto" w:fill="auto"/>
          <w:noWrap/>
          <w:vAlign w:val="center"/>
          <w:hideMark/>
        </w:tcPr>
        <w:p w14:paraId="7D87E221" w14:textId="483AC92F" w:rsidR="00811EC4" w:rsidRPr="00180E7F" w:rsidRDefault="00811EC4" w:rsidP="00811EC4">
          <w:pPr>
            <w:jc w:val="center"/>
            <w:rPr>
              <w:rFonts w:ascii="Calibri" w:hAnsi="Calibri" w:cs="Calibri"/>
              <w:b/>
              <w:bCs w:val="0"/>
              <w:color w:val="000000"/>
              <w:sz w:val="28"/>
              <w:szCs w:val="28"/>
              <w:lang w:eastAsia="es-MX"/>
            </w:rPr>
          </w:pPr>
          <w:r>
            <w:rPr>
              <w:rFonts w:ascii="Calibri" w:hAnsi="Calibri" w:cs="Calibri"/>
              <w:b/>
              <w:color w:val="000000"/>
              <w:sz w:val="28"/>
              <w:szCs w:val="28"/>
              <w:lang w:eastAsia="es-MX"/>
            </w:rPr>
            <w:t>LISTA DE VERIFICACIÓN</w:t>
          </w:r>
        </w:p>
      </w:tc>
      <w:tc>
        <w:tcPr>
          <w:tcW w:w="1683" w:type="dxa"/>
          <w:vMerge/>
          <w:tcBorders>
            <w:top w:val="nil"/>
            <w:left w:val="nil"/>
            <w:bottom w:val="single" w:sz="8" w:space="0" w:color="000000"/>
            <w:right w:val="single" w:sz="8" w:space="0" w:color="000000"/>
          </w:tcBorders>
          <w:vAlign w:val="center"/>
          <w:hideMark/>
        </w:tcPr>
        <w:p w14:paraId="60FB0B97" w14:textId="77777777" w:rsidR="00811EC4" w:rsidRPr="00180E7F" w:rsidRDefault="00811EC4" w:rsidP="00811EC4">
          <w:pPr>
            <w:rPr>
              <w:rFonts w:ascii="Calibri" w:hAnsi="Calibri" w:cs="Calibri"/>
              <w:color w:val="000000"/>
              <w:lang w:eastAsia="es-MX"/>
            </w:rPr>
          </w:pPr>
        </w:p>
      </w:tc>
    </w:tr>
    <w:tr w:rsidR="00811EC4" w:rsidRPr="00180E7F" w14:paraId="01B0DBDE" w14:textId="77777777" w:rsidTr="00484C17">
      <w:trPr>
        <w:trHeight w:val="300"/>
      </w:trPr>
      <w:tc>
        <w:tcPr>
          <w:tcW w:w="1795" w:type="dxa"/>
          <w:vMerge/>
          <w:tcBorders>
            <w:top w:val="nil"/>
            <w:left w:val="single" w:sz="4" w:space="0" w:color="auto"/>
            <w:bottom w:val="single" w:sz="8" w:space="0" w:color="000000"/>
            <w:right w:val="nil"/>
          </w:tcBorders>
          <w:vAlign w:val="center"/>
          <w:hideMark/>
        </w:tcPr>
        <w:p w14:paraId="6E4FDD17" w14:textId="77777777" w:rsidR="00811EC4" w:rsidRPr="00180E7F" w:rsidRDefault="00811EC4" w:rsidP="00811EC4">
          <w:pPr>
            <w:rPr>
              <w:rFonts w:ascii="Calibri" w:hAnsi="Calibri" w:cs="Calibri"/>
              <w:color w:val="000000"/>
              <w:lang w:eastAsia="es-MX"/>
            </w:rPr>
          </w:pPr>
        </w:p>
      </w:tc>
      <w:tc>
        <w:tcPr>
          <w:tcW w:w="788" w:type="dxa"/>
          <w:tcBorders>
            <w:top w:val="nil"/>
            <w:left w:val="single" w:sz="4" w:space="0" w:color="auto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14:paraId="08E1A8D4" w14:textId="77777777" w:rsidR="00811EC4" w:rsidRPr="00180E7F" w:rsidRDefault="00811EC4" w:rsidP="00811EC4">
          <w:pPr>
            <w:jc w:val="right"/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Código:</w:t>
          </w:r>
        </w:p>
      </w:tc>
      <w:tc>
        <w:tcPr>
          <w:tcW w:w="1075" w:type="dxa"/>
          <w:tcBorders>
            <w:top w:val="nil"/>
            <w:left w:val="nil"/>
            <w:bottom w:val="single" w:sz="8" w:space="0" w:color="auto"/>
            <w:right w:val="single" w:sz="4" w:space="0" w:color="auto"/>
          </w:tcBorders>
          <w:shd w:val="clear" w:color="000000" w:fill="FFFFFF"/>
          <w:noWrap/>
          <w:vAlign w:val="bottom"/>
          <w:hideMark/>
        </w:tcPr>
        <w:p w14:paraId="54168F07" w14:textId="779255E7" w:rsidR="00811EC4" w:rsidRPr="00180E7F" w:rsidRDefault="00811EC4" w:rsidP="00811EC4">
          <w:pP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F-SGC-0</w:t>
          </w:r>
          <w: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13</w:t>
          </w:r>
        </w:p>
      </w:tc>
      <w:tc>
        <w:tcPr>
          <w:tcW w:w="2387" w:type="dxa"/>
          <w:tcBorders>
            <w:top w:val="single" w:sz="4" w:space="0" w:color="auto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14:paraId="0079DA5C" w14:textId="77777777" w:rsidR="00811EC4" w:rsidRPr="00180E7F" w:rsidRDefault="00811EC4" w:rsidP="00811EC4">
          <w:pPr>
            <w:jc w:val="right"/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Fecha de actualización:</w:t>
          </w:r>
        </w:p>
      </w:tc>
      <w:tc>
        <w:tcPr>
          <w:tcW w:w="1024" w:type="dxa"/>
          <w:tcBorders>
            <w:top w:val="single" w:sz="4" w:space="0" w:color="auto"/>
            <w:left w:val="nil"/>
            <w:bottom w:val="single" w:sz="8" w:space="0" w:color="auto"/>
            <w:right w:val="single" w:sz="4" w:space="0" w:color="000000"/>
          </w:tcBorders>
          <w:shd w:val="clear" w:color="000000" w:fill="FFFFFF"/>
          <w:noWrap/>
          <w:vAlign w:val="bottom"/>
          <w:hideMark/>
        </w:tcPr>
        <w:p w14:paraId="5DBAB497" w14:textId="52AB1D6E" w:rsidR="00811EC4" w:rsidRPr="00180E7F" w:rsidRDefault="00811EC4" w:rsidP="00811EC4">
          <w:pP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</w:pPr>
          <w: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05 Jul 23</w:t>
          </w:r>
        </w:p>
      </w:tc>
      <w:tc>
        <w:tcPr>
          <w:tcW w:w="857" w:type="dxa"/>
          <w:tcBorders>
            <w:top w:val="nil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14:paraId="5EAEF566" w14:textId="77777777" w:rsidR="00811EC4" w:rsidRPr="00180E7F" w:rsidRDefault="00811EC4" w:rsidP="00811EC4">
          <w:pPr>
            <w:jc w:val="right"/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Versión:</w:t>
          </w:r>
        </w:p>
      </w:tc>
      <w:tc>
        <w:tcPr>
          <w:tcW w:w="1425" w:type="dxa"/>
          <w:tcBorders>
            <w:top w:val="nil"/>
            <w:left w:val="nil"/>
            <w:bottom w:val="single" w:sz="8" w:space="0" w:color="auto"/>
            <w:right w:val="single" w:sz="4" w:space="0" w:color="auto"/>
          </w:tcBorders>
          <w:shd w:val="clear" w:color="000000" w:fill="FFFFFF"/>
          <w:noWrap/>
          <w:vAlign w:val="bottom"/>
          <w:hideMark/>
        </w:tcPr>
        <w:p w14:paraId="7909289C" w14:textId="77777777" w:rsidR="00811EC4" w:rsidRPr="00180E7F" w:rsidRDefault="00811EC4" w:rsidP="00811EC4">
          <w:pP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</w:pPr>
          <w: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2</w:t>
          </w:r>
          <w:r w:rsidRPr="00180E7F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.0</w:t>
          </w:r>
        </w:p>
      </w:tc>
      <w:tc>
        <w:tcPr>
          <w:tcW w:w="1683" w:type="dxa"/>
          <w:vMerge/>
          <w:tcBorders>
            <w:top w:val="nil"/>
            <w:left w:val="nil"/>
            <w:bottom w:val="single" w:sz="8" w:space="0" w:color="auto"/>
            <w:right w:val="single" w:sz="4" w:space="0" w:color="auto"/>
          </w:tcBorders>
          <w:vAlign w:val="center"/>
          <w:hideMark/>
        </w:tcPr>
        <w:p w14:paraId="6F67F1B7" w14:textId="77777777" w:rsidR="00811EC4" w:rsidRPr="00180E7F" w:rsidRDefault="00811EC4" w:rsidP="00811EC4">
          <w:pPr>
            <w:rPr>
              <w:rFonts w:ascii="Calibri" w:hAnsi="Calibri" w:cs="Calibri"/>
              <w:color w:val="000000"/>
              <w:lang w:eastAsia="es-MX"/>
            </w:rPr>
          </w:pPr>
        </w:p>
      </w:tc>
    </w:tr>
  </w:tbl>
  <w:p w14:paraId="55D6176C" w14:textId="77777777" w:rsidR="005D6A42" w:rsidRDefault="005D6A42" w:rsidP="005D6A42">
    <w:pPr>
      <w:pStyle w:val="Encabezado"/>
      <w:rPr>
        <w:rFonts w:ascii="Arial" w:hAnsi="Arial" w:cs="Arial"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A63CE"/>
    <w:multiLevelType w:val="hybridMultilevel"/>
    <w:tmpl w:val="3110A0F8"/>
    <w:lvl w:ilvl="0" w:tplc="E1D071C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7055F"/>
    <w:multiLevelType w:val="hybridMultilevel"/>
    <w:tmpl w:val="FE0A75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230A5"/>
    <w:multiLevelType w:val="hybridMultilevel"/>
    <w:tmpl w:val="CE9E09A4"/>
    <w:lvl w:ilvl="0" w:tplc="36F833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E1CCB"/>
    <w:multiLevelType w:val="hybridMultilevel"/>
    <w:tmpl w:val="8638B3A4"/>
    <w:lvl w:ilvl="0" w:tplc="40AC86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26A58"/>
    <w:multiLevelType w:val="hybridMultilevel"/>
    <w:tmpl w:val="249CBADE"/>
    <w:lvl w:ilvl="0" w:tplc="5006699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84654"/>
    <w:multiLevelType w:val="hybridMultilevel"/>
    <w:tmpl w:val="9B906C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D14DC"/>
    <w:multiLevelType w:val="hybridMultilevel"/>
    <w:tmpl w:val="D6EA72FE"/>
    <w:lvl w:ilvl="0" w:tplc="FDD0B9D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00190"/>
    <w:multiLevelType w:val="hybridMultilevel"/>
    <w:tmpl w:val="884AF3B0"/>
    <w:lvl w:ilvl="0" w:tplc="2982B74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D2EB0"/>
    <w:multiLevelType w:val="hybridMultilevel"/>
    <w:tmpl w:val="99D2953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06B20"/>
    <w:multiLevelType w:val="hybridMultilevel"/>
    <w:tmpl w:val="230CFF3A"/>
    <w:lvl w:ilvl="0" w:tplc="B14E7E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7F2B61"/>
    <w:multiLevelType w:val="hybridMultilevel"/>
    <w:tmpl w:val="D97E3C8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E2662F"/>
    <w:multiLevelType w:val="multilevel"/>
    <w:tmpl w:val="B7FA81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A4449CF"/>
    <w:multiLevelType w:val="hybridMultilevel"/>
    <w:tmpl w:val="D97E3C8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EE6AD8"/>
    <w:multiLevelType w:val="hybridMultilevel"/>
    <w:tmpl w:val="D49E7266"/>
    <w:lvl w:ilvl="0" w:tplc="4956DC5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1A069B26">
      <w:start w:val="1"/>
      <w:numFmt w:val="lowerLetter"/>
      <w:lvlText w:val="%2."/>
      <w:lvlJc w:val="left"/>
      <w:pPr>
        <w:tabs>
          <w:tab w:val="num" w:pos="641"/>
        </w:tabs>
        <w:ind w:left="641" w:hanging="357"/>
      </w:pPr>
      <w:rPr>
        <w:rFonts w:hint="default"/>
        <w:b/>
        <w:i w:val="0"/>
        <w:sz w:val="20"/>
        <w:szCs w:val="2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CE4413"/>
    <w:multiLevelType w:val="hybridMultilevel"/>
    <w:tmpl w:val="A2BC838C"/>
    <w:lvl w:ilvl="0" w:tplc="061CAC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B1E1396"/>
    <w:multiLevelType w:val="hybridMultilevel"/>
    <w:tmpl w:val="31B695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97014">
    <w:abstractNumId w:val="14"/>
  </w:num>
  <w:num w:numId="2" w16cid:durableId="553348482">
    <w:abstractNumId w:val="13"/>
  </w:num>
  <w:num w:numId="3" w16cid:durableId="1260724637">
    <w:abstractNumId w:val="8"/>
  </w:num>
  <w:num w:numId="4" w16cid:durableId="654796292">
    <w:abstractNumId w:val="6"/>
  </w:num>
  <w:num w:numId="5" w16cid:durableId="341053026">
    <w:abstractNumId w:val="5"/>
  </w:num>
  <w:num w:numId="6" w16cid:durableId="1394549187">
    <w:abstractNumId w:val="15"/>
  </w:num>
  <w:num w:numId="7" w16cid:durableId="95058262">
    <w:abstractNumId w:val="9"/>
  </w:num>
  <w:num w:numId="8" w16cid:durableId="1731883012">
    <w:abstractNumId w:val="11"/>
  </w:num>
  <w:num w:numId="9" w16cid:durableId="1652447182">
    <w:abstractNumId w:val="10"/>
  </w:num>
  <w:num w:numId="10" w16cid:durableId="1733968182">
    <w:abstractNumId w:val="1"/>
  </w:num>
  <w:num w:numId="11" w16cid:durableId="1688436688">
    <w:abstractNumId w:val="12"/>
  </w:num>
  <w:num w:numId="12" w16cid:durableId="1187256351">
    <w:abstractNumId w:val="7"/>
  </w:num>
  <w:num w:numId="13" w16cid:durableId="1603106476">
    <w:abstractNumId w:val="4"/>
  </w:num>
  <w:num w:numId="14" w16cid:durableId="1273977628">
    <w:abstractNumId w:val="2"/>
  </w:num>
  <w:num w:numId="15" w16cid:durableId="1823693472">
    <w:abstractNumId w:val="3"/>
  </w:num>
  <w:num w:numId="16" w16cid:durableId="1738897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6D6"/>
    <w:rsid w:val="00026FF7"/>
    <w:rsid w:val="00032D47"/>
    <w:rsid w:val="0004043E"/>
    <w:rsid w:val="000430FB"/>
    <w:rsid w:val="00047B1F"/>
    <w:rsid w:val="00074BBE"/>
    <w:rsid w:val="00077208"/>
    <w:rsid w:val="000924E4"/>
    <w:rsid w:val="000B28F1"/>
    <w:rsid w:val="000B401A"/>
    <w:rsid w:val="000E1062"/>
    <w:rsid w:val="000E113A"/>
    <w:rsid w:val="000E497E"/>
    <w:rsid w:val="001016BA"/>
    <w:rsid w:val="00112D1D"/>
    <w:rsid w:val="0012457D"/>
    <w:rsid w:val="001402EA"/>
    <w:rsid w:val="001455D1"/>
    <w:rsid w:val="0017347D"/>
    <w:rsid w:val="00175492"/>
    <w:rsid w:val="00177311"/>
    <w:rsid w:val="0018097F"/>
    <w:rsid w:val="00190201"/>
    <w:rsid w:val="00191EA0"/>
    <w:rsid w:val="00192E4A"/>
    <w:rsid w:val="00196CB1"/>
    <w:rsid w:val="001B5E51"/>
    <w:rsid w:val="001C2C7F"/>
    <w:rsid w:val="001D7519"/>
    <w:rsid w:val="001E1AA4"/>
    <w:rsid w:val="001E5147"/>
    <w:rsid w:val="001F3BC5"/>
    <w:rsid w:val="00203DA9"/>
    <w:rsid w:val="00206D51"/>
    <w:rsid w:val="00207A84"/>
    <w:rsid w:val="0021118A"/>
    <w:rsid w:val="00212CA0"/>
    <w:rsid w:val="00232FDF"/>
    <w:rsid w:val="00233FC1"/>
    <w:rsid w:val="002417CB"/>
    <w:rsid w:val="00241D66"/>
    <w:rsid w:val="00243A16"/>
    <w:rsid w:val="002513FB"/>
    <w:rsid w:val="00275673"/>
    <w:rsid w:val="00275A87"/>
    <w:rsid w:val="00281742"/>
    <w:rsid w:val="00283636"/>
    <w:rsid w:val="00290705"/>
    <w:rsid w:val="002907E5"/>
    <w:rsid w:val="0029144F"/>
    <w:rsid w:val="00293FA6"/>
    <w:rsid w:val="00297DFD"/>
    <w:rsid w:val="002A30D7"/>
    <w:rsid w:val="002B269C"/>
    <w:rsid w:val="002B7BEA"/>
    <w:rsid w:val="002D0EF8"/>
    <w:rsid w:val="002E7327"/>
    <w:rsid w:val="002F532E"/>
    <w:rsid w:val="002F64A8"/>
    <w:rsid w:val="0031555C"/>
    <w:rsid w:val="003171F8"/>
    <w:rsid w:val="003177DB"/>
    <w:rsid w:val="003201F1"/>
    <w:rsid w:val="003221C6"/>
    <w:rsid w:val="00325C01"/>
    <w:rsid w:val="0033167A"/>
    <w:rsid w:val="0037679B"/>
    <w:rsid w:val="00380CA9"/>
    <w:rsid w:val="003A368A"/>
    <w:rsid w:val="003B0E4F"/>
    <w:rsid w:val="003C33CF"/>
    <w:rsid w:val="003E20F4"/>
    <w:rsid w:val="003E50E5"/>
    <w:rsid w:val="003F0261"/>
    <w:rsid w:val="003F527C"/>
    <w:rsid w:val="003F627E"/>
    <w:rsid w:val="00403572"/>
    <w:rsid w:val="00406B15"/>
    <w:rsid w:val="004114E3"/>
    <w:rsid w:val="00411BFC"/>
    <w:rsid w:val="004201FE"/>
    <w:rsid w:val="00420503"/>
    <w:rsid w:val="00424CBE"/>
    <w:rsid w:val="00444E15"/>
    <w:rsid w:val="004466DB"/>
    <w:rsid w:val="0044736B"/>
    <w:rsid w:val="00454862"/>
    <w:rsid w:val="00456BD6"/>
    <w:rsid w:val="0049423E"/>
    <w:rsid w:val="004A0BA0"/>
    <w:rsid w:val="004B38BF"/>
    <w:rsid w:val="004B7BB5"/>
    <w:rsid w:val="004C043C"/>
    <w:rsid w:val="004D1D8B"/>
    <w:rsid w:val="004D3460"/>
    <w:rsid w:val="004D3A59"/>
    <w:rsid w:val="004E0810"/>
    <w:rsid w:val="004E69B0"/>
    <w:rsid w:val="004F4B23"/>
    <w:rsid w:val="00507AEB"/>
    <w:rsid w:val="00516B64"/>
    <w:rsid w:val="00523378"/>
    <w:rsid w:val="00530B85"/>
    <w:rsid w:val="00532FA4"/>
    <w:rsid w:val="0053305C"/>
    <w:rsid w:val="0054397F"/>
    <w:rsid w:val="00546E6E"/>
    <w:rsid w:val="00551E1D"/>
    <w:rsid w:val="00553D94"/>
    <w:rsid w:val="0058057A"/>
    <w:rsid w:val="00587A81"/>
    <w:rsid w:val="00597F11"/>
    <w:rsid w:val="005A5CED"/>
    <w:rsid w:val="005A7858"/>
    <w:rsid w:val="005B2DC6"/>
    <w:rsid w:val="005B459E"/>
    <w:rsid w:val="005B5898"/>
    <w:rsid w:val="005C35A7"/>
    <w:rsid w:val="005D6A42"/>
    <w:rsid w:val="005F0998"/>
    <w:rsid w:val="006130A0"/>
    <w:rsid w:val="00614BDF"/>
    <w:rsid w:val="00617C34"/>
    <w:rsid w:val="006324A7"/>
    <w:rsid w:val="00634596"/>
    <w:rsid w:val="00644E28"/>
    <w:rsid w:val="00652605"/>
    <w:rsid w:val="00671FA2"/>
    <w:rsid w:val="00672D59"/>
    <w:rsid w:val="00673C4A"/>
    <w:rsid w:val="00675E68"/>
    <w:rsid w:val="00676522"/>
    <w:rsid w:val="006901E7"/>
    <w:rsid w:val="006A2887"/>
    <w:rsid w:val="006D7575"/>
    <w:rsid w:val="006E11ED"/>
    <w:rsid w:val="006E23CB"/>
    <w:rsid w:val="006E26D6"/>
    <w:rsid w:val="006E3FBC"/>
    <w:rsid w:val="006F097D"/>
    <w:rsid w:val="006F276F"/>
    <w:rsid w:val="00700600"/>
    <w:rsid w:val="00702521"/>
    <w:rsid w:val="0071164F"/>
    <w:rsid w:val="007149F8"/>
    <w:rsid w:val="007156FF"/>
    <w:rsid w:val="00717167"/>
    <w:rsid w:val="00717908"/>
    <w:rsid w:val="00720255"/>
    <w:rsid w:val="00741624"/>
    <w:rsid w:val="0074251A"/>
    <w:rsid w:val="00745110"/>
    <w:rsid w:val="0074520B"/>
    <w:rsid w:val="0075779C"/>
    <w:rsid w:val="00760A73"/>
    <w:rsid w:val="00782375"/>
    <w:rsid w:val="0079004F"/>
    <w:rsid w:val="007A708C"/>
    <w:rsid w:val="007B4F9E"/>
    <w:rsid w:val="007B733F"/>
    <w:rsid w:val="007C43AC"/>
    <w:rsid w:val="007C4EC3"/>
    <w:rsid w:val="007D2B05"/>
    <w:rsid w:val="007D7AE0"/>
    <w:rsid w:val="008053F9"/>
    <w:rsid w:val="00811128"/>
    <w:rsid w:val="00811EC4"/>
    <w:rsid w:val="00812975"/>
    <w:rsid w:val="00821A04"/>
    <w:rsid w:val="0082567C"/>
    <w:rsid w:val="00826C86"/>
    <w:rsid w:val="008415A2"/>
    <w:rsid w:val="00844788"/>
    <w:rsid w:val="00852A3A"/>
    <w:rsid w:val="00875013"/>
    <w:rsid w:val="00877DC6"/>
    <w:rsid w:val="00882AE7"/>
    <w:rsid w:val="00883B69"/>
    <w:rsid w:val="0089478A"/>
    <w:rsid w:val="00897DC2"/>
    <w:rsid w:val="008A2643"/>
    <w:rsid w:val="008B112E"/>
    <w:rsid w:val="008B7852"/>
    <w:rsid w:val="008B7EA1"/>
    <w:rsid w:val="008C17D0"/>
    <w:rsid w:val="008C2155"/>
    <w:rsid w:val="008C285F"/>
    <w:rsid w:val="008C7EEE"/>
    <w:rsid w:val="008D06F7"/>
    <w:rsid w:val="008D540E"/>
    <w:rsid w:val="008E602F"/>
    <w:rsid w:val="00902D8D"/>
    <w:rsid w:val="00917A81"/>
    <w:rsid w:val="00920186"/>
    <w:rsid w:val="009467B7"/>
    <w:rsid w:val="009774E8"/>
    <w:rsid w:val="00991472"/>
    <w:rsid w:val="00993802"/>
    <w:rsid w:val="009939F9"/>
    <w:rsid w:val="00994464"/>
    <w:rsid w:val="00996FB9"/>
    <w:rsid w:val="009A1A19"/>
    <w:rsid w:val="009A610A"/>
    <w:rsid w:val="009B2611"/>
    <w:rsid w:val="009B6D2A"/>
    <w:rsid w:val="009C311A"/>
    <w:rsid w:val="009C3C7D"/>
    <w:rsid w:val="009C7C55"/>
    <w:rsid w:val="009D1431"/>
    <w:rsid w:val="009D350C"/>
    <w:rsid w:val="009D6ED3"/>
    <w:rsid w:val="009E4015"/>
    <w:rsid w:val="00A0092F"/>
    <w:rsid w:val="00A10566"/>
    <w:rsid w:val="00A11837"/>
    <w:rsid w:val="00A24A9B"/>
    <w:rsid w:val="00A26A12"/>
    <w:rsid w:val="00A26BE7"/>
    <w:rsid w:val="00A4064B"/>
    <w:rsid w:val="00A5627E"/>
    <w:rsid w:val="00A66D8F"/>
    <w:rsid w:val="00A86791"/>
    <w:rsid w:val="00AA5BED"/>
    <w:rsid w:val="00AA738C"/>
    <w:rsid w:val="00AB5032"/>
    <w:rsid w:val="00AC1145"/>
    <w:rsid w:val="00AE3035"/>
    <w:rsid w:val="00AF408B"/>
    <w:rsid w:val="00B043D8"/>
    <w:rsid w:val="00B2490C"/>
    <w:rsid w:val="00B3449E"/>
    <w:rsid w:val="00B40D52"/>
    <w:rsid w:val="00B44328"/>
    <w:rsid w:val="00B44740"/>
    <w:rsid w:val="00B46F03"/>
    <w:rsid w:val="00B600E1"/>
    <w:rsid w:val="00B73ECD"/>
    <w:rsid w:val="00B869EA"/>
    <w:rsid w:val="00B903E7"/>
    <w:rsid w:val="00B977D6"/>
    <w:rsid w:val="00BA3B7C"/>
    <w:rsid w:val="00BF0A95"/>
    <w:rsid w:val="00BF7D2F"/>
    <w:rsid w:val="00C023DC"/>
    <w:rsid w:val="00C038C5"/>
    <w:rsid w:val="00C108C0"/>
    <w:rsid w:val="00C15E2D"/>
    <w:rsid w:val="00C16066"/>
    <w:rsid w:val="00C370E9"/>
    <w:rsid w:val="00C51E53"/>
    <w:rsid w:val="00C5786D"/>
    <w:rsid w:val="00C65ADA"/>
    <w:rsid w:val="00C72536"/>
    <w:rsid w:val="00C74F4B"/>
    <w:rsid w:val="00C80BBC"/>
    <w:rsid w:val="00C81ABE"/>
    <w:rsid w:val="00C84973"/>
    <w:rsid w:val="00C849AF"/>
    <w:rsid w:val="00C85818"/>
    <w:rsid w:val="00C85D9B"/>
    <w:rsid w:val="00C86A91"/>
    <w:rsid w:val="00C974DC"/>
    <w:rsid w:val="00CA1141"/>
    <w:rsid w:val="00CA740B"/>
    <w:rsid w:val="00CB3F73"/>
    <w:rsid w:val="00CE4982"/>
    <w:rsid w:val="00CE58FC"/>
    <w:rsid w:val="00CF2296"/>
    <w:rsid w:val="00CF506A"/>
    <w:rsid w:val="00CF53A4"/>
    <w:rsid w:val="00D10C75"/>
    <w:rsid w:val="00D1408F"/>
    <w:rsid w:val="00D17CEE"/>
    <w:rsid w:val="00D23329"/>
    <w:rsid w:val="00D41E85"/>
    <w:rsid w:val="00D46A87"/>
    <w:rsid w:val="00D527C3"/>
    <w:rsid w:val="00D542EF"/>
    <w:rsid w:val="00D55DB9"/>
    <w:rsid w:val="00D61BFE"/>
    <w:rsid w:val="00D62673"/>
    <w:rsid w:val="00D6366F"/>
    <w:rsid w:val="00D736F3"/>
    <w:rsid w:val="00D7787F"/>
    <w:rsid w:val="00D85F75"/>
    <w:rsid w:val="00DA10EC"/>
    <w:rsid w:val="00DC3EAF"/>
    <w:rsid w:val="00DD3C02"/>
    <w:rsid w:val="00DE0CC6"/>
    <w:rsid w:val="00DF2783"/>
    <w:rsid w:val="00DF500C"/>
    <w:rsid w:val="00E145F8"/>
    <w:rsid w:val="00E16F5E"/>
    <w:rsid w:val="00E4000C"/>
    <w:rsid w:val="00E44E03"/>
    <w:rsid w:val="00E45E4F"/>
    <w:rsid w:val="00E47A29"/>
    <w:rsid w:val="00E5587E"/>
    <w:rsid w:val="00E55C99"/>
    <w:rsid w:val="00E907BF"/>
    <w:rsid w:val="00E93887"/>
    <w:rsid w:val="00E96513"/>
    <w:rsid w:val="00E975CF"/>
    <w:rsid w:val="00EB69AF"/>
    <w:rsid w:val="00EB6E04"/>
    <w:rsid w:val="00EC1704"/>
    <w:rsid w:val="00EC3564"/>
    <w:rsid w:val="00ED172B"/>
    <w:rsid w:val="00ED28A5"/>
    <w:rsid w:val="00ED6E77"/>
    <w:rsid w:val="00ED7147"/>
    <w:rsid w:val="00EE0129"/>
    <w:rsid w:val="00EE0680"/>
    <w:rsid w:val="00EF159D"/>
    <w:rsid w:val="00EF15F6"/>
    <w:rsid w:val="00EF4291"/>
    <w:rsid w:val="00EF7C4B"/>
    <w:rsid w:val="00F02BCA"/>
    <w:rsid w:val="00F02CC3"/>
    <w:rsid w:val="00F039CE"/>
    <w:rsid w:val="00F05ABB"/>
    <w:rsid w:val="00F13126"/>
    <w:rsid w:val="00F15985"/>
    <w:rsid w:val="00F176DB"/>
    <w:rsid w:val="00F1790C"/>
    <w:rsid w:val="00F2270B"/>
    <w:rsid w:val="00F32849"/>
    <w:rsid w:val="00F41844"/>
    <w:rsid w:val="00F44CAF"/>
    <w:rsid w:val="00F46CA6"/>
    <w:rsid w:val="00F51910"/>
    <w:rsid w:val="00F51D14"/>
    <w:rsid w:val="00F8458C"/>
    <w:rsid w:val="00F94CA9"/>
    <w:rsid w:val="00FA76BC"/>
    <w:rsid w:val="00FC4776"/>
    <w:rsid w:val="00FE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E9E064"/>
  <w15:docId w15:val="{66F20832-6557-41B0-B80A-6749A967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375"/>
    <w:pPr>
      <w:spacing w:after="0" w:line="240" w:lineRule="auto"/>
    </w:pPr>
    <w:rPr>
      <w:rFonts w:ascii="Arial" w:eastAsia="Times New Roman" w:hAnsi="Arial" w:cs="Arial"/>
      <w:bCs/>
      <w:sz w:val="20"/>
      <w:szCs w:val="20"/>
      <w:lang w:val="es-ES" w:eastAsia="es-ES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9C7C55"/>
    <w:pPr>
      <w:keepNext/>
      <w:spacing w:before="240" w:after="60"/>
      <w:outlineLvl w:val="3"/>
    </w:pPr>
    <w:rPr>
      <w:rFonts w:ascii="Calibri" w:hAnsi="Calibri" w:cs="Times New Roman"/>
      <w:b/>
      <w:sz w:val="28"/>
      <w:szCs w:val="28"/>
    </w:rPr>
  </w:style>
  <w:style w:type="paragraph" w:styleId="Ttulo5">
    <w:name w:val="heading 5"/>
    <w:basedOn w:val="Normal"/>
    <w:next w:val="Normal"/>
    <w:link w:val="Ttulo5Car"/>
    <w:unhideWhenUsed/>
    <w:qFormat/>
    <w:rsid w:val="009C7C55"/>
    <w:pPr>
      <w:spacing w:before="240" w:after="60"/>
      <w:outlineLvl w:val="4"/>
    </w:pPr>
    <w:rPr>
      <w:rFonts w:ascii="Calibri" w:hAnsi="Calibri" w:cs="Times New Roman"/>
      <w:b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D6A4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"/>
    <w:basedOn w:val="Normal"/>
    <w:link w:val="EncabezadoCar"/>
    <w:unhideWhenUsed/>
    <w:rsid w:val="006E26D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bCs w:val="0"/>
      <w:sz w:val="22"/>
      <w:szCs w:val="22"/>
      <w:lang w:val="es-MX" w:eastAsia="en-US"/>
    </w:rPr>
  </w:style>
  <w:style w:type="character" w:customStyle="1" w:styleId="EncabezadoCar">
    <w:name w:val="Encabezado Car"/>
    <w:aliases w:val="Encabezado1 Car"/>
    <w:basedOn w:val="Fuentedeprrafopredeter"/>
    <w:link w:val="Encabezado"/>
    <w:rsid w:val="006E26D6"/>
  </w:style>
  <w:style w:type="paragraph" w:styleId="Piedepgina">
    <w:name w:val="footer"/>
    <w:basedOn w:val="Normal"/>
    <w:link w:val="PiedepginaCar"/>
    <w:uiPriority w:val="99"/>
    <w:unhideWhenUsed/>
    <w:rsid w:val="006E26D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bCs w:val="0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E26D6"/>
  </w:style>
  <w:style w:type="table" w:styleId="Tablaconcuadrcula">
    <w:name w:val="Table Grid"/>
    <w:basedOn w:val="Tablanormal"/>
    <w:rsid w:val="006E26D6"/>
    <w:pPr>
      <w:spacing w:after="0" w:line="240" w:lineRule="auto"/>
    </w:pPr>
    <w:rPr>
      <w:lang w:val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4Car">
    <w:name w:val="Título 4 Car"/>
    <w:basedOn w:val="Fuentedeprrafopredeter"/>
    <w:link w:val="Ttulo4"/>
    <w:semiHidden/>
    <w:rsid w:val="009C7C55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C7C55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paragraph" w:styleId="Subttulo">
    <w:name w:val="Subtitle"/>
    <w:basedOn w:val="Normal"/>
    <w:link w:val="SubttuloCar"/>
    <w:qFormat/>
    <w:rsid w:val="009C7C55"/>
    <w:pPr>
      <w:ind w:left="-88"/>
      <w:jc w:val="center"/>
    </w:pPr>
    <w:rPr>
      <w:rFonts w:ascii="CG Times (WN)" w:hAnsi="CG Times (WN)" w:cs="Times New Roman"/>
      <w:b/>
    </w:rPr>
  </w:style>
  <w:style w:type="character" w:customStyle="1" w:styleId="SubttuloCar">
    <w:name w:val="Subtítulo Car"/>
    <w:basedOn w:val="Fuentedeprrafopredeter"/>
    <w:link w:val="Subttulo"/>
    <w:rsid w:val="009C7C55"/>
    <w:rPr>
      <w:rFonts w:ascii="CG Times (WN)" w:eastAsia="Times New Roman" w:hAnsi="CG Times (WN)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269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269C"/>
    <w:rPr>
      <w:rFonts w:ascii="Tahoma" w:hAnsi="Tahoma" w:cs="Tahoma"/>
      <w:sz w:val="16"/>
      <w:szCs w:val="16"/>
    </w:rPr>
  </w:style>
  <w:style w:type="table" w:customStyle="1" w:styleId="Tablaconcuadrcula1">
    <w:name w:val="Tabla con cuadrícula1"/>
    <w:basedOn w:val="Tablanormal"/>
    <w:next w:val="Tablaconcuadrcula"/>
    <w:rsid w:val="00B24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D172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bCs w:val="0"/>
      <w:sz w:val="22"/>
      <w:szCs w:val="22"/>
      <w:lang w:val="es-MX" w:eastAsia="en-U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D6A42"/>
    <w:rPr>
      <w:rFonts w:asciiTheme="majorHAnsi" w:eastAsiaTheme="majorEastAsia" w:hAnsiTheme="majorHAnsi" w:cstheme="majorBidi"/>
      <w:bCs/>
      <w:color w:val="1F4D78" w:themeColor="accent1" w:themeShade="7F"/>
      <w:sz w:val="20"/>
      <w:szCs w:val="20"/>
      <w:lang w:val="es-ES" w:eastAsia="es-ES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5D6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96FB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96FB9"/>
    <w:pPr>
      <w:widowControl w:val="0"/>
    </w:pPr>
    <w:rPr>
      <w:rFonts w:asciiTheme="minorHAnsi" w:eastAsiaTheme="minorHAnsi" w:hAnsiTheme="minorHAnsi" w:cstheme="minorBidi"/>
      <w:bCs w:val="0"/>
      <w:sz w:val="22"/>
      <w:szCs w:val="22"/>
      <w:lang w:val="en-US" w:eastAsia="en-US"/>
    </w:rPr>
  </w:style>
  <w:style w:type="paragraph" w:customStyle="1" w:styleId="Default">
    <w:name w:val="Default"/>
    <w:rsid w:val="00996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29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011C9-EF0F-4DA2-A508-0C6257C4A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Chagoya</dc:creator>
  <cp:keywords/>
  <dc:description/>
  <cp:lastModifiedBy>SGC</cp:lastModifiedBy>
  <cp:revision>18</cp:revision>
  <cp:lastPrinted>2021-07-06T15:23:00Z</cp:lastPrinted>
  <dcterms:created xsi:type="dcterms:W3CDTF">2023-06-28T17:11:00Z</dcterms:created>
  <dcterms:modified xsi:type="dcterms:W3CDTF">2024-09-29T03:14:00Z</dcterms:modified>
</cp:coreProperties>
</file>